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0546" w:rsidTr="009C4D7E">
        <w:tc>
          <w:tcPr>
            <w:tcW w:w="9345" w:type="dxa"/>
            <w:gridSpan w:val="2"/>
          </w:tcPr>
          <w:p w:rsidR="00A60546" w:rsidRDefault="00A60546" w:rsidP="00A60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ПРАЙС НА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ОДКЛЮЧЕНИЕ ЭЛЕКТРИЧЕСТВА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2020г</w:t>
            </w:r>
          </w:p>
          <w:p w:rsidR="00A60546" w:rsidRPr="00A60546" w:rsidRDefault="00A60546" w:rsidP="00A60546">
            <w:pPr>
              <w:pStyle w:val="a9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05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новому постановлению 522ФЗ все приборы учета устанавливает </w:t>
            </w:r>
            <w:proofErr w:type="spellStart"/>
            <w:r w:rsidRPr="0005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05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</w:t>
            </w:r>
          </w:p>
        </w:tc>
      </w:tr>
      <w:tr w:rsidR="00A60546" w:rsidTr="00A60546">
        <w:tc>
          <w:tcPr>
            <w:tcW w:w="4672" w:type="dxa"/>
          </w:tcPr>
          <w:p w:rsidR="00A60546" w:rsidRPr="000B3BDF" w:rsidRDefault="00A60546" w:rsidP="00A60546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Однофазные узлы учета 3-5кВт</w:t>
            </w:r>
          </w:p>
          <w:p w:rsidR="00A60546" w:rsidRPr="000B3BDF" w:rsidRDefault="00A60546" w:rsidP="00A60546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Сборка и монтаж однофазного узла учета. Список используемых материалов.</w:t>
            </w:r>
          </w:p>
          <w:p w:rsidR="00A60546" w:rsidRPr="008C7724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Щит со степенью защиты ip54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однофазный ABB/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/ ИЭК в боксе под опломбировку</w:t>
            </w:r>
          </w:p>
          <w:p w:rsidR="00A60546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Автомат отходящий однофазный ABB/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, ИЭК</w:t>
            </w:r>
          </w:p>
          <w:p w:rsidR="00052B24" w:rsidRPr="000B3BDF" w:rsidRDefault="00052B24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узла учета к опоре ЛЭП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Провод СИП-4 2*16 10 метров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A60546" w:rsidRDefault="00A60546" w:rsidP="00A60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2шт</w:t>
            </w:r>
          </w:p>
        </w:tc>
        <w:tc>
          <w:tcPr>
            <w:tcW w:w="4673" w:type="dxa"/>
          </w:tcPr>
          <w:p w:rsidR="00A60546" w:rsidRDefault="00052B24" w:rsidP="000B3B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От 7</w:t>
            </w:r>
            <w:r w:rsidR="00A60546"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="00A60546"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  <w:tr w:rsidR="00052B24" w:rsidTr="0087349A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ограничитель перенапряжения (ОПН/ОПС)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3500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052B24" w:rsidTr="0087349A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розетку 220В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052B24" w:rsidTr="0087349A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обогреватель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A60546" w:rsidTr="00A60546">
        <w:tc>
          <w:tcPr>
            <w:tcW w:w="4672" w:type="dxa"/>
          </w:tcPr>
          <w:p w:rsidR="00A60546" w:rsidRPr="00A60546" w:rsidRDefault="00A60546" w:rsidP="00A60546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60546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Однофазные узлы учета 3-5кВт</w:t>
            </w:r>
          </w:p>
          <w:p w:rsidR="00A60546" w:rsidRDefault="00A60546" w:rsidP="00A60546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A60546">
              <w:rPr>
                <w:rFonts w:ascii="Arial" w:eastAsia="Times New Roman" w:hAnsi="Arial" w:cs="Arial"/>
                <w:b/>
                <w:lang w:eastAsia="ru-RU"/>
              </w:rPr>
              <w:t xml:space="preserve">На </w:t>
            </w:r>
            <w:proofErr w:type="spellStart"/>
            <w:r w:rsidRPr="00A60546">
              <w:rPr>
                <w:rFonts w:ascii="Arial" w:eastAsia="Times New Roman" w:hAnsi="Arial" w:cs="Arial"/>
                <w:b/>
                <w:lang w:eastAsia="ru-RU"/>
              </w:rPr>
              <w:t>трубостойке</w:t>
            </w:r>
            <w:proofErr w:type="spellEnd"/>
          </w:p>
          <w:p w:rsidR="00A60546" w:rsidRPr="000B3BDF" w:rsidRDefault="00A60546" w:rsidP="00A60546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Сборка и монтаж однофазного узла учета. Список используемых материалов.</w:t>
            </w:r>
          </w:p>
          <w:p w:rsidR="00A60546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Щит со степенью защиты ip54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однофазный ABB/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Pr="008C7724">
              <w:rPr>
                <w:rFonts w:ascii="Arial" w:eastAsia="Times New Roman" w:hAnsi="Arial" w:cs="Arial"/>
                <w:color w:val="333333"/>
                <w:lang w:eastAsia="ru-RU"/>
              </w:rPr>
              <w:t>/ ИЭК в боксе под опломбировку</w:t>
            </w:r>
          </w:p>
          <w:p w:rsidR="00052B24" w:rsidRPr="00052B24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333333"/>
                <w:lang w:eastAsia="ru-RU"/>
              </w:rPr>
              <w:t>Трубостойка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из металлического профиля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Автомат отходящий однофазный ABB/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, ИЭК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узла учета к опоре ЛЭП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Провод СИП-4 2*16 10 метров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A60546" w:rsidRPr="000B3BDF" w:rsidRDefault="00A60546" w:rsidP="00A60546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A60546" w:rsidRPr="00A60546" w:rsidRDefault="00A60546" w:rsidP="00A6054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2шт</w:t>
            </w:r>
          </w:p>
        </w:tc>
        <w:tc>
          <w:tcPr>
            <w:tcW w:w="4673" w:type="dxa"/>
          </w:tcPr>
          <w:p w:rsidR="00A60546" w:rsidRDefault="00052B24" w:rsidP="000B3B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От 14</w:t>
            </w:r>
            <w:r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  <w:tr w:rsidR="00052B24" w:rsidTr="00864BFE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ограничитель перенапряжения (ОПН/ОПС)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3500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052B24" w:rsidTr="00864BFE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розетку 220В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052B24" w:rsidTr="00864BFE">
        <w:tc>
          <w:tcPr>
            <w:tcW w:w="4672" w:type="dxa"/>
            <w:vAlign w:val="center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обогреватель</w:t>
            </w:r>
          </w:p>
        </w:tc>
        <w:tc>
          <w:tcPr>
            <w:tcW w:w="4673" w:type="dxa"/>
          </w:tcPr>
          <w:p w:rsidR="00052B24" w:rsidRDefault="00052B24" w:rsidP="00052B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052B24" w:rsidTr="00864BFE">
        <w:tc>
          <w:tcPr>
            <w:tcW w:w="4672" w:type="dxa"/>
            <w:vAlign w:val="center"/>
          </w:tcPr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Трехфазные узлы учета до 15кВт</w:t>
            </w:r>
          </w:p>
          <w:p w:rsidR="00052B24" w:rsidRPr="004E4043" w:rsidRDefault="00052B24" w:rsidP="00052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С</w:t>
            </w:r>
            <w:r w:rsidRPr="004E4043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борка и монтаж трехфазного узла учета. Список используемых материалов.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-Щит со степенью защиты ip54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или больше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трехфазный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боксе под опломбировку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Автомат отходящий трехфазный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щита учета к опоре ЛЭП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Провод СИП-4 4*16 10 метров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4шт</w:t>
            </w:r>
          </w:p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lastRenderedPageBreak/>
              <w:t>От 15</w:t>
            </w:r>
            <w:r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  <w:tr w:rsidR="00052B24" w:rsidTr="002E1DD7">
        <w:tc>
          <w:tcPr>
            <w:tcW w:w="4672" w:type="dxa"/>
            <w:vAlign w:val="center"/>
          </w:tcPr>
          <w:p w:rsidR="00052B24" w:rsidRDefault="00052B24" w:rsidP="00052B24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Добавить в узел учета ограничитель перенапряжения (ОПН/ОПС)</w:t>
            </w:r>
          </w:p>
        </w:tc>
        <w:tc>
          <w:tcPr>
            <w:tcW w:w="4673" w:type="dxa"/>
            <w:vAlign w:val="center"/>
          </w:tcPr>
          <w:p w:rsidR="00052B24" w:rsidRPr="001D53B2" w:rsidRDefault="00052B24" w:rsidP="00052B24">
            <w:pPr>
              <w:rPr>
                <w:rFonts w:ascii="Arial" w:hAnsi="Arial" w:cs="Arial"/>
                <w:b/>
                <w:color w:val="333333"/>
                <w:sz w:val="32"/>
                <w:szCs w:val="32"/>
              </w:rPr>
            </w:pPr>
            <w:r w:rsidRPr="001D53B2">
              <w:rPr>
                <w:rFonts w:ascii="Arial" w:hAnsi="Arial" w:cs="Arial"/>
                <w:b/>
                <w:color w:val="333333"/>
                <w:sz w:val="32"/>
                <w:szCs w:val="32"/>
              </w:rPr>
              <w:t xml:space="preserve">5000 </w:t>
            </w:r>
            <w:proofErr w:type="spellStart"/>
            <w:r w:rsidRPr="001D53B2">
              <w:rPr>
                <w:rFonts w:ascii="Arial" w:hAnsi="Arial" w:cs="Arial"/>
                <w:b/>
                <w:color w:val="333333"/>
                <w:sz w:val="32"/>
                <w:szCs w:val="32"/>
              </w:rPr>
              <w:t>руб</w:t>
            </w:r>
            <w:proofErr w:type="spellEnd"/>
          </w:p>
          <w:p w:rsidR="00052B24" w:rsidRDefault="00052B24" w:rsidP="00052B24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стоимость с материалом и монтажом)</w:t>
            </w:r>
          </w:p>
        </w:tc>
      </w:tr>
      <w:tr w:rsidR="00052B24" w:rsidTr="00864BFE">
        <w:tc>
          <w:tcPr>
            <w:tcW w:w="4672" w:type="dxa"/>
            <w:vAlign w:val="center"/>
          </w:tcPr>
          <w:tbl>
            <w:tblPr>
              <w:tblW w:w="3545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9"/>
            </w:tblGrid>
            <w:tr w:rsidR="00052B24" w:rsidRPr="004E4043" w:rsidTr="00E26202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52B24" w:rsidRDefault="00052B24" w:rsidP="00052B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Заменить счетчик на счетчик с АСКУЭ (GSM модуль)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</w:p>
                <w:p w:rsidR="00052B24" w:rsidRDefault="00052B24" w:rsidP="00052B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Материалы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</w:p>
                <w:p w:rsidR="00052B24" w:rsidRDefault="00052B24" w:rsidP="00052B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 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Счетчик электроэнергии трехфазный многотарифный (2 </w:t>
                  </w:r>
                  <w:proofErr w:type="gram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тарифа)Меркурий</w:t>
                  </w:r>
                  <w:proofErr w:type="gramEnd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-236АRТ-01 PQRS, 5(60)А 3*230/400 </w:t>
                  </w:r>
                  <w:proofErr w:type="spell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DIN,оптопорт</w:t>
                  </w:r>
                  <w:proofErr w:type="spellEnd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, RS485 </w:t>
                  </w:r>
                  <w:proofErr w:type="spell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Инкотекс</w:t>
                  </w:r>
                  <w:proofErr w:type="spellEnd"/>
                </w:p>
                <w:p w:rsidR="00052B24" w:rsidRDefault="00052B24" w:rsidP="00052B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-Модем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GSM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GPRS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IRZ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ATM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21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B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-485+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232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SMA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, встроенный блок питания</w:t>
                  </w:r>
                </w:p>
                <w:p w:rsidR="00052B24" w:rsidRPr="004E4043" w:rsidRDefault="00052B24" w:rsidP="00052B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 Антенна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GSM mini SMA</w:t>
                  </w:r>
                </w:p>
              </w:tc>
            </w:tr>
          </w:tbl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052B24" w:rsidRPr="001D53B2" w:rsidRDefault="00052B24" w:rsidP="00052B24">
            <w:pP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</w:pPr>
            <w:r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17100</w:t>
            </w:r>
            <w:r w:rsidRPr="004E4043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руб</w:t>
            </w:r>
            <w:proofErr w:type="spellEnd"/>
          </w:p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стоимость с материалом и монтажом)</w:t>
            </w:r>
          </w:p>
        </w:tc>
      </w:tr>
      <w:tr w:rsidR="00052B24" w:rsidTr="00864BFE">
        <w:tc>
          <w:tcPr>
            <w:tcW w:w="4672" w:type="dxa"/>
            <w:vAlign w:val="center"/>
          </w:tcPr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Трехфазные узлы учета до</w:t>
            </w: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 xml:space="preserve"> на </w:t>
            </w:r>
            <w:proofErr w:type="spellStart"/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трубостойке</w:t>
            </w:r>
            <w:proofErr w:type="spellEnd"/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 xml:space="preserve"> 15кВт</w:t>
            </w:r>
          </w:p>
          <w:p w:rsidR="00052B24" w:rsidRPr="004E4043" w:rsidRDefault="00052B24" w:rsidP="00052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С</w:t>
            </w:r>
            <w:r w:rsidRPr="004E4043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борка и монтаж трехфазного узла учета. Список используемых материалов.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-Щит со степенью защиты ip54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или больше</w:t>
            </w:r>
          </w:p>
          <w:p w:rsidR="00052B24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трехфазный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</w:p>
          <w:p w:rsidR="00052B24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333333"/>
                <w:lang w:eastAsia="ru-RU"/>
              </w:rPr>
              <w:t>Трубостойка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из металлического профиля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боксе под опломбировку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Автомат отходящий трехфазный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щита учета к опоре ЛЭП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Провод СИП-4 4*16 10 метров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052B24" w:rsidRPr="004E4043" w:rsidRDefault="00052B24" w:rsidP="00052B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4шт</w:t>
            </w:r>
          </w:p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052B24" w:rsidRDefault="00052B24" w:rsidP="00052B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052B24" w:rsidRPr="000B3BDF" w:rsidRDefault="00052B24" w:rsidP="00052B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lastRenderedPageBreak/>
              <w:t>От 21</w:t>
            </w:r>
            <w:r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</w:tbl>
    <w:p w:rsidR="000B3BDF" w:rsidRPr="000B3BDF" w:rsidRDefault="000B3BDF" w:rsidP="000B3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7724" w:rsidRDefault="008C772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8"/>
        <w:gridCol w:w="5607"/>
      </w:tblGrid>
      <w:tr w:rsidR="00A60546" w:rsidTr="00E0566F">
        <w:trPr>
          <w:trHeight w:val="70"/>
        </w:trPr>
        <w:tc>
          <w:tcPr>
            <w:tcW w:w="9345" w:type="dxa"/>
            <w:gridSpan w:val="2"/>
            <w:vAlign w:val="center"/>
          </w:tcPr>
          <w:p w:rsidR="00A60546" w:rsidRDefault="00A60546" w:rsidP="00A60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ПРАЙС НА ПОДКЛЮЧЕНИЕ ЭЛЕКТРИЧЕСТВА ДО 1 ИЮЛЯ 2020г</w:t>
            </w:r>
          </w:p>
          <w:p w:rsidR="00A60546" w:rsidRPr="00A60546" w:rsidRDefault="00A60546" w:rsidP="00A6054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*Если у вас получены технические условия до указанной выше даты, то прайс ниже для вас.</w:t>
            </w:r>
          </w:p>
        </w:tc>
      </w:tr>
      <w:tr w:rsidR="008C7724" w:rsidTr="008C7724">
        <w:trPr>
          <w:trHeight w:val="70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Наименование работ</w:t>
            </w:r>
          </w:p>
        </w:tc>
        <w:tc>
          <w:tcPr>
            <w:tcW w:w="5607" w:type="dxa"/>
          </w:tcPr>
          <w:p w:rsidR="008C7724" w:rsidRPr="008C7724" w:rsidRDefault="008C7724" w:rsidP="008C7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2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и материалов</w:t>
            </w:r>
          </w:p>
        </w:tc>
      </w:tr>
      <w:tr w:rsidR="008C7724" w:rsidTr="00DA4737">
        <w:trPr>
          <w:trHeight w:val="6577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Однофазные узлы учета 3-5кВт</w:t>
            </w:r>
          </w:p>
          <w:p w:rsidR="008C7724" w:rsidRPr="000B3BDF" w:rsidRDefault="008C7724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Сборка и монтаж однофазного узла учета. Список используемых материалов.</w:t>
            </w:r>
          </w:p>
          <w:p w:rsidR="008C7724" w:rsidRPr="008C7724" w:rsidRDefault="004E4043" w:rsidP="00E65A6C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Щит со степенью защиты ip54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однофазный ABB/</w:t>
            </w:r>
            <w:proofErr w:type="spellStart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="008C7724" w:rsidRPr="008C7724">
              <w:rPr>
                <w:rFonts w:ascii="Arial" w:eastAsia="Times New Roman" w:hAnsi="Arial" w:cs="Arial"/>
                <w:color w:val="333333"/>
                <w:lang w:eastAsia="ru-RU"/>
              </w:rPr>
              <w:t>/ ИЭК в боксе под опломбировку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Счетчик однофазный двух-тарифный электронный Нева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Автомат отходящий однофазный ABB/</w:t>
            </w:r>
            <w:proofErr w:type="spellStart"/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="008C7724">
              <w:rPr>
                <w:rFonts w:ascii="Arial" w:eastAsia="Times New Roman" w:hAnsi="Arial" w:cs="Arial"/>
                <w:color w:val="333333"/>
                <w:lang w:eastAsia="ru-RU"/>
              </w:rPr>
              <w:t>, ИЭК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узла учета к опоре ЛЭП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Провод СИП-4 2*16 10 метров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8C7724" w:rsidRPr="000B3BDF" w:rsidRDefault="004E4043" w:rsidP="008C7724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8C7724" w:rsidRPr="000B3BDF" w:rsidRDefault="004E4043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2шт</w:t>
            </w:r>
          </w:p>
        </w:tc>
        <w:tc>
          <w:tcPr>
            <w:tcW w:w="5607" w:type="dxa"/>
          </w:tcPr>
          <w:p w:rsidR="008C7724" w:rsidRDefault="00052B24" w:rsidP="008C7724"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От 12</w:t>
            </w:r>
            <w:r w:rsidR="008C7724"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="008C7724"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ограничитель перенапряжения (ОПН/ОПС)</w:t>
            </w:r>
          </w:p>
        </w:tc>
        <w:tc>
          <w:tcPr>
            <w:tcW w:w="5607" w:type="dxa"/>
          </w:tcPr>
          <w:p w:rsidR="008C7724" w:rsidRDefault="008C7724" w:rsidP="008C77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3500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розетку 220В</w:t>
            </w:r>
          </w:p>
        </w:tc>
        <w:tc>
          <w:tcPr>
            <w:tcW w:w="5607" w:type="dxa"/>
          </w:tcPr>
          <w:p w:rsidR="008C7724" w:rsidRDefault="008C7724" w:rsidP="008C77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500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Добавить в узел учета обогреватель</w:t>
            </w:r>
          </w:p>
        </w:tc>
        <w:tc>
          <w:tcPr>
            <w:tcW w:w="5607" w:type="dxa"/>
          </w:tcPr>
          <w:p w:rsidR="008C7724" w:rsidRDefault="008C7724" w:rsidP="008C77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8C7724" w:rsidRPr="000B3BDF" w:rsidRDefault="008C7724" w:rsidP="008C7724">
            <w:pPr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Заменить счетчик на счетчик с реле ограничения мощности</w:t>
            </w:r>
          </w:p>
        </w:tc>
        <w:tc>
          <w:tcPr>
            <w:tcW w:w="5607" w:type="dxa"/>
          </w:tcPr>
          <w:p w:rsidR="008C7724" w:rsidRDefault="008C7724" w:rsidP="008C7724">
            <w:pPr>
              <w:rPr>
                <w:rFonts w:ascii="Arial" w:eastAsia="Times New Roman" w:hAnsi="Arial" w:cs="Arial"/>
                <w:color w:val="333333"/>
                <w:sz w:val="39"/>
                <w:szCs w:val="39"/>
                <w:lang w:eastAsia="ru-RU"/>
              </w:rPr>
            </w:pPr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2200 </w:t>
            </w:r>
            <w:proofErr w:type="spellStart"/>
            <w:r w:rsidRPr="000B3BDF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8C7724" w:rsidRDefault="008C7724" w:rsidP="008C77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Трехфазные узлы учета до 15кВт</w:t>
            </w:r>
          </w:p>
          <w:p w:rsidR="004E4043" w:rsidRPr="004E4043" w:rsidRDefault="004E4043" w:rsidP="004E4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С</w:t>
            </w:r>
            <w:r w:rsidRPr="004E4043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борка и монтаж трехфазного узла учета. Список используемых материалов.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-Щит со степенью защиты ip54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или больше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Автомат вводной трехфазный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боксе под опломбировку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-Счетчик трехфазный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двухтарифный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электронный Нева MT 324 1.0 A OS26 3*230/400V/5(</w:t>
            </w:r>
            <w:proofErr w:type="gram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60)A</w:t>
            </w:r>
            <w:proofErr w:type="gramEnd"/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Автомат отходящий трехфазный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ИЭК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ABB/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Legrand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Sсhneider</w:t>
            </w:r>
            <w:proofErr w:type="spellEnd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Electric</w:t>
            </w:r>
            <w:proofErr w:type="spellEnd"/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Бокс распределительный на DIN рейку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Нержавеющий комплект креплений щита учета к опоре ЛЭП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Провод СИП-4 4*16 10 метров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Гофрированная труба ПНД 10 метров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Комплект заземления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Лента нержавеющая бандажная со скрепами</w:t>
            </w:r>
          </w:p>
          <w:p w:rsidR="004E4043" w:rsidRPr="004E4043" w:rsidRDefault="004E4043" w:rsidP="004E404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r w:rsidRPr="004E4043">
              <w:rPr>
                <w:rFonts w:ascii="Arial" w:eastAsia="Times New Roman" w:hAnsi="Arial" w:cs="Arial"/>
                <w:color w:val="333333"/>
                <w:lang w:eastAsia="ru-RU"/>
              </w:rPr>
              <w:t>Прокалывающие зажимы 4шт</w:t>
            </w:r>
          </w:p>
          <w:p w:rsidR="004E4043" w:rsidRDefault="004E4043" w:rsidP="008C77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4E4043" w:rsidRDefault="004E4043" w:rsidP="008C7724">
            <w:pP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</w:p>
          <w:p w:rsidR="004E4043" w:rsidRPr="000B3BDF" w:rsidRDefault="004E4043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5607" w:type="dxa"/>
          </w:tcPr>
          <w:p w:rsidR="008C7724" w:rsidRPr="000B3BDF" w:rsidRDefault="00052B24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lastRenderedPageBreak/>
              <w:t>От 20</w:t>
            </w:r>
            <w:r w:rsidR="004E4043"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.000 рублей</w:t>
            </w:r>
            <w:r w:rsidR="004E4043" w:rsidRPr="000B3BDF">
              <w:rPr>
                <w:rFonts w:ascii="Arial" w:eastAsia="Times New Roman" w:hAnsi="Arial" w:cs="Arial"/>
                <w:color w:val="333333"/>
                <w:lang w:eastAsia="ru-RU"/>
              </w:rPr>
              <w:br/>
              <w:t>(стоимость со сборкой и монтажом)</w:t>
            </w:r>
          </w:p>
        </w:tc>
      </w:tr>
      <w:tr w:rsidR="004E4043" w:rsidTr="00272A72">
        <w:trPr>
          <w:trHeight w:val="72"/>
        </w:trPr>
        <w:tc>
          <w:tcPr>
            <w:tcW w:w="3738" w:type="dxa"/>
            <w:vAlign w:val="center"/>
          </w:tcPr>
          <w:p w:rsidR="004E4043" w:rsidRDefault="004E4043" w:rsidP="004E404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Добавить в узел учета ограничитель перенапряжения (ОПН/ОПС)</w:t>
            </w:r>
          </w:p>
        </w:tc>
        <w:tc>
          <w:tcPr>
            <w:tcW w:w="5607" w:type="dxa"/>
            <w:vAlign w:val="center"/>
          </w:tcPr>
          <w:p w:rsidR="004E4043" w:rsidRPr="001D53B2" w:rsidRDefault="004E4043" w:rsidP="004E4043">
            <w:pPr>
              <w:rPr>
                <w:rFonts w:ascii="Arial" w:hAnsi="Arial" w:cs="Arial"/>
                <w:b/>
                <w:color w:val="333333"/>
                <w:sz w:val="32"/>
                <w:szCs w:val="32"/>
              </w:rPr>
            </w:pPr>
            <w:r w:rsidRPr="001D53B2">
              <w:rPr>
                <w:rFonts w:ascii="Arial" w:hAnsi="Arial" w:cs="Arial"/>
                <w:b/>
                <w:color w:val="333333"/>
                <w:sz w:val="32"/>
                <w:szCs w:val="32"/>
              </w:rPr>
              <w:t xml:space="preserve">5000 </w:t>
            </w:r>
            <w:proofErr w:type="spellStart"/>
            <w:r w:rsidRPr="001D53B2">
              <w:rPr>
                <w:rFonts w:ascii="Arial" w:hAnsi="Arial" w:cs="Arial"/>
                <w:b/>
                <w:color w:val="333333"/>
                <w:sz w:val="32"/>
                <w:szCs w:val="32"/>
              </w:rPr>
              <w:t>руб</w:t>
            </w:r>
            <w:proofErr w:type="spellEnd"/>
          </w:p>
          <w:p w:rsidR="001D53B2" w:rsidRDefault="001D53B2" w:rsidP="004E404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стоимость с материалом и монтажом)</w:t>
            </w:r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tbl>
            <w:tblPr>
              <w:tblW w:w="3545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7"/>
            </w:tblGrid>
            <w:tr w:rsidR="004E4043" w:rsidRPr="004E4043" w:rsidTr="004E4043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E4043" w:rsidRDefault="004E4043" w:rsidP="004E4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Заменить счетчик на счетчик с АСКУЭ (GSM модуль)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</w:p>
                <w:p w:rsidR="004E4043" w:rsidRDefault="004E4043" w:rsidP="004E4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Материалы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</w:p>
                <w:p w:rsidR="004E4043" w:rsidRDefault="004E4043" w:rsidP="004E4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 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Счетчик электроэнергии трехфазный многотарифный (2 </w:t>
                  </w:r>
                  <w:proofErr w:type="gram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тарифа)Меркурий</w:t>
                  </w:r>
                  <w:proofErr w:type="gramEnd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-236АRТ-01 PQRS, 5(60)А 3*230/400 </w:t>
                  </w:r>
                  <w:proofErr w:type="spell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DIN,оптопорт</w:t>
                  </w:r>
                  <w:proofErr w:type="spellEnd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, RS485 </w:t>
                  </w:r>
                  <w:proofErr w:type="spellStart"/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Инкотекс</w:t>
                  </w:r>
                  <w:proofErr w:type="spellEnd"/>
                </w:p>
                <w:p w:rsidR="004E4043" w:rsidRDefault="004E4043" w:rsidP="004E4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-Модем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GSM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GPRS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IRZ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ATM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21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B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-485+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RS</w:t>
                  </w:r>
                  <w:r w:rsidRPr="004E4043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232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SMA</w:t>
                  </w: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, встроенный блок питания</w:t>
                  </w:r>
                </w:p>
                <w:p w:rsidR="004E4043" w:rsidRPr="004E4043" w:rsidRDefault="004E4043" w:rsidP="004E4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- Антенна </w:t>
                  </w:r>
                  <w:r>
                    <w:rPr>
                      <w:rFonts w:ascii="Arial" w:eastAsia="Times New Roman" w:hAnsi="Arial" w:cs="Arial"/>
                      <w:color w:val="333333"/>
                      <w:lang w:val="en-US" w:eastAsia="ru-RU"/>
                    </w:rPr>
                    <w:t>GSM mini SMA</w:t>
                  </w:r>
                </w:p>
              </w:tc>
            </w:tr>
          </w:tbl>
          <w:p w:rsidR="008C7724" w:rsidRPr="000B3BDF" w:rsidRDefault="008C7724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5607" w:type="dxa"/>
          </w:tcPr>
          <w:p w:rsidR="008C7724" w:rsidRPr="001D53B2" w:rsidRDefault="004E4043" w:rsidP="008C7724">
            <w:pP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</w:pPr>
            <w:r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17100</w:t>
            </w:r>
            <w:r w:rsidRPr="004E4043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4043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руб</w:t>
            </w:r>
            <w:proofErr w:type="spellEnd"/>
          </w:p>
          <w:p w:rsidR="001D53B2" w:rsidRPr="000B3BDF" w:rsidRDefault="001D53B2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стоимость с материалом и монтажом)</w:t>
            </w:r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E82671" w:rsidRDefault="00E82671" w:rsidP="008C7724">
            <w:pPr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E82671">
              <w:rPr>
                <w:rFonts w:ascii="Arial" w:eastAsia="Times New Roman" w:hAnsi="Arial" w:cs="Arial"/>
                <w:b/>
                <w:color w:val="333333"/>
                <w:lang w:eastAsia="ru-RU"/>
              </w:rPr>
              <w:t>Монтаж ответвления</w:t>
            </w:r>
            <w:r w:rsidR="00052B24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однофазного</w:t>
            </w:r>
            <w:r w:rsidRPr="00E82671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от опоры до дома</w:t>
            </w:r>
          </w:p>
          <w:p w:rsidR="00E82671" w:rsidRDefault="00E82671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Материалы</w:t>
            </w:r>
            <w:r w:rsidRPr="00E82671">
              <w:rPr>
                <w:rFonts w:ascii="Arial" w:eastAsia="Times New Roman" w:hAnsi="Arial" w:cs="Arial"/>
                <w:color w:val="333333"/>
                <w:lang w:eastAsia="ru-RU"/>
              </w:rPr>
              <w:t>:</w:t>
            </w:r>
          </w:p>
          <w:p w:rsidR="00E82671" w:rsidRDefault="00E82671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 xml:space="preserve">- Крюк универсальный </w:t>
            </w:r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>с лентой бандажной –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2шт</w:t>
            </w:r>
          </w:p>
          <w:p w:rsidR="00E82671" w:rsidRDefault="00E82671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Зажим анкерный </w:t>
            </w:r>
            <w:r>
              <w:rPr>
                <w:rFonts w:ascii="Arial" w:eastAsia="Times New Roman" w:hAnsi="Arial" w:cs="Arial"/>
                <w:color w:val="333333"/>
                <w:lang w:val="en-US" w:eastAsia="ru-RU"/>
              </w:rPr>
              <w:t>SO</w:t>
            </w:r>
            <w:r w:rsidRPr="00E82671">
              <w:rPr>
                <w:rFonts w:ascii="Arial" w:eastAsia="Times New Roman" w:hAnsi="Arial" w:cs="Arial"/>
                <w:color w:val="333333"/>
                <w:lang w:eastAsia="ru-RU"/>
              </w:rPr>
              <w:t xml:space="preserve"> 157</w:t>
            </w:r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>.1</w:t>
            </w:r>
            <w:r w:rsidRPr="00E82671">
              <w:rPr>
                <w:rFonts w:ascii="Arial" w:eastAsia="Times New Roman" w:hAnsi="Arial" w:cs="Arial"/>
                <w:color w:val="333333"/>
                <w:lang w:eastAsia="ru-RU"/>
              </w:rPr>
              <w:t xml:space="preserve"> – 2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шт</w:t>
            </w:r>
          </w:p>
          <w:p w:rsidR="00E1019B" w:rsidRDefault="00E82671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</w:t>
            </w:r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>СИП4 2*</w:t>
            </w:r>
            <w:proofErr w:type="gramStart"/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>16 ,</w:t>
            </w:r>
            <w:proofErr w:type="gramEnd"/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 xml:space="preserve"> до 15м</w:t>
            </w:r>
          </w:p>
          <w:p w:rsidR="008C7724" w:rsidRDefault="00E1019B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</w:t>
            </w:r>
            <w:r w:rsidR="00E82671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Зажимы прокалывающие ЗОИ – 4шт</w:t>
            </w:r>
          </w:p>
          <w:p w:rsidR="00E1019B" w:rsidRDefault="001D53B2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Кабель ВВГ 2</w:t>
            </w:r>
            <w:r w:rsidR="00E1019B">
              <w:rPr>
                <w:rFonts w:ascii="Arial" w:eastAsia="Times New Roman" w:hAnsi="Arial" w:cs="Arial"/>
                <w:color w:val="333333"/>
                <w:lang w:eastAsia="ru-RU"/>
              </w:rPr>
              <w:t>*4 – до 7м</w:t>
            </w:r>
          </w:p>
          <w:p w:rsidR="00E1019B" w:rsidRPr="00E1019B" w:rsidRDefault="00E1019B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Труба ПНД д25 – до </w:t>
            </w:r>
            <w:r w:rsidR="001D53B2">
              <w:rPr>
                <w:rFonts w:ascii="Arial" w:eastAsia="Times New Roman" w:hAnsi="Arial" w:cs="Arial"/>
                <w:color w:val="333333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м</w:t>
            </w:r>
          </w:p>
          <w:p w:rsidR="00E82671" w:rsidRPr="00E82671" w:rsidRDefault="00E82671" w:rsidP="008C7724">
            <w:pPr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</w:p>
        </w:tc>
        <w:tc>
          <w:tcPr>
            <w:tcW w:w="5607" w:type="dxa"/>
          </w:tcPr>
          <w:p w:rsidR="008C7724" w:rsidRPr="001D53B2" w:rsidRDefault="00052B24" w:rsidP="008C7724">
            <w:pP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lastRenderedPageBreak/>
              <w:t>От 7</w:t>
            </w:r>
            <w:r w:rsidR="001D53B2"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000р</w:t>
            </w:r>
          </w:p>
          <w:p w:rsidR="001D53B2" w:rsidRPr="000B3BDF" w:rsidRDefault="001D53B2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(стоимость с материалом и монтажом)</w:t>
            </w:r>
          </w:p>
        </w:tc>
      </w:tr>
      <w:tr w:rsidR="008C7724" w:rsidTr="008C7724">
        <w:trPr>
          <w:trHeight w:val="72"/>
        </w:trPr>
        <w:tc>
          <w:tcPr>
            <w:tcW w:w="3738" w:type="dxa"/>
            <w:vAlign w:val="center"/>
          </w:tcPr>
          <w:p w:rsidR="001D53B2" w:rsidRDefault="001D53B2" w:rsidP="001D53B2">
            <w:pPr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E82671">
              <w:rPr>
                <w:rFonts w:ascii="Arial" w:eastAsia="Times New Roman" w:hAnsi="Arial" w:cs="Arial"/>
                <w:b/>
                <w:color w:val="333333"/>
                <w:lang w:eastAsia="ru-RU"/>
              </w:rPr>
              <w:lastRenderedPageBreak/>
              <w:t>Монтаж ответвления</w:t>
            </w:r>
            <w:r w:rsidR="00052B24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трехфазного</w:t>
            </w:r>
            <w:r w:rsidRPr="00E82671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от опоры до дома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Материалы</w:t>
            </w:r>
            <w:r w:rsidRPr="00E82671">
              <w:rPr>
                <w:rFonts w:ascii="Arial" w:eastAsia="Times New Roman" w:hAnsi="Arial" w:cs="Arial"/>
                <w:color w:val="333333"/>
                <w:lang w:eastAsia="ru-RU"/>
              </w:rPr>
              <w:t>: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Крюк универсальный с лентой бандажной – 2шт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Зажим анкерный </w:t>
            </w:r>
            <w:r>
              <w:rPr>
                <w:rFonts w:ascii="Arial" w:eastAsia="Times New Roman" w:hAnsi="Arial" w:cs="Arial"/>
                <w:color w:val="333333"/>
                <w:lang w:val="en-US" w:eastAsia="ru-RU"/>
              </w:rPr>
              <w:t>SO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158.1</w:t>
            </w:r>
            <w:r w:rsidRPr="00E82671">
              <w:rPr>
                <w:rFonts w:ascii="Arial" w:eastAsia="Times New Roman" w:hAnsi="Arial" w:cs="Arial"/>
                <w:color w:val="333333"/>
                <w:lang w:eastAsia="ru-RU"/>
              </w:rPr>
              <w:t xml:space="preserve"> – 2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шт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СИП4 4*</w:t>
            </w:r>
            <w:proofErr w:type="gramStart"/>
            <w:r>
              <w:rPr>
                <w:rFonts w:ascii="Arial" w:eastAsia="Times New Roman" w:hAnsi="Arial" w:cs="Arial"/>
                <w:color w:val="333333"/>
                <w:lang w:eastAsia="ru-RU"/>
              </w:rPr>
              <w:t>16 ,</w:t>
            </w:r>
            <w:proofErr w:type="gramEnd"/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до 15м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Зажимы прокалывающие ЗОИ – 4шт</w:t>
            </w:r>
          </w:p>
          <w:p w:rsidR="001D53B2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Кабель ВВГ 4*4 – до 7м</w:t>
            </w:r>
          </w:p>
          <w:p w:rsidR="001D53B2" w:rsidRPr="00E1019B" w:rsidRDefault="001D53B2" w:rsidP="001D53B2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- Труба ПНД д25 – до 7м</w:t>
            </w:r>
          </w:p>
          <w:p w:rsidR="008C7724" w:rsidRPr="000B3BDF" w:rsidRDefault="008C7724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5607" w:type="dxa"/>
          </w:tcPr>
          <w:p w:rsidR="008C7724" w:rsidRPr="001D53B2" w:rsidRDefault="00052B24" w:rsidP="008C7724">
            <w:pP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От 8</w:t>
            </w:r>
            <w:r w:rsidR="001D53B2" w:rsidRPr="001D53B2">
              <w:rPr>
                <w:rFonts w:ascii="Arial" w:eastAsia="Times New Roman" w:hAnsi="Arial" w:cs="Arial"/>
                <w:b/>
                <w:color w:val="333333"/>
                <w:sz w:val="32"/>
                <w:szCs w:val="32"/>
                <w:lang w:eastAsia="ru-RU"/>
              </w:rPr>
              <w:t>500</w:t>
            </w:r>
          </w:p>
          <w:p w:rsidR="001D53B2" w:rsidRPr="000B3BDF" w:rsidRDefault="001D53B2" w:rsidP="008C7724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(стоимость с материалом и монтажом)</w:t>
            </w:r>
          </w:p>
        </w:tc>
      </w:tr>
    </w:tbl>
    <w:p w:rsidR="008C7724" w:rsidRDefault="008C7724"/>
    <w:p w:rsidR="008C7724" w:rsidRPr="001D53B2" w:rsidRDefault="008C7724"/>
    <w:sectPr w:rsidR="008C7724" w:rsidRPr="001D5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9F" w:rsidRDefault="00122D9F" w:rsidP="008C7724">
      <w:pPr>
        <w:spacing w:after="0" w:line="240" w:lineRule="auto"/>
      </w:pPr>
      <w:r>
        <w:separator/>
      </w:r>
    </w:p>
  </w:endnote>
  <w:endnote w:type="continuationSeparator" w:id="0">
    <w:p w:rsidR="00122D9F" w:rsidRDefault="00122D9F" w:rsidP="008C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9F" w:rsidRDefault="00122D9F" w:rsidP="008C7724">
      <w:pPr>
        <w:spacing w:after="0" w:line="240" w:lineRule="auto"/>
      </w:pPr>
      <w:r>
        <w:separator/>
      </w:r>
    </w:p>
  </w:footnote>
  <w:footnote w:type="continuationSeparator" w:id="0">
    <w:p w:rsidR="00122D9F" w:rsidRDefault="00122D9F" w:rsidP="008C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 w:rsidP="00CC0637">
    <w:pPr>
      <w:pStyle w:val="a5"/>
    </w:pP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  <w:p w:rsidR="00CC0637" w:rsidRDefault="00CC06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7" w:rsidRDefault="00CC06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261"/>
    <w:multiLevelType w:val="hybridMultilevel"/>
    <w:tmpl w:val="46A81D7E"/>
    <w:lvl w:ilvl="0" w:tplc="36A0F0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C7082"/>
    <w:multiLevelType w:val="multilevel"/>
    <w:tmpl w:val="0A7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C4B13"/>
    <w:multiLevelType w:val="hybridMultilevel"/>
    <w:tmpl w:val="3AEE5078"/>
    <w:lvl w:ilvl="0" w:tplc="1E34F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7668E"/>
    <w:multiLevelType w:val="multilevel"/>
    <w:tmpl w:val="34A8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C23A8"/>
    <w:multiLevelType w:val="hybridMultilevel"/>
    <w:tmpl w:val="50C27D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27"/>
    <w:rsid w:val="00052B24"/>
    <w:rsid w:val="000B3BDF"/>
    <w:rsid w:val="00122D9F"/>
    <w:rsid w:val="001D53B2"/>
    <w:rsid w:val="00204D27"/>
    <w:rsid w:val="00281E6D"/>
    <w:rsid w:val="004E4043"/>
    <w:rsid w:val="008C4BF0"/>
    <w:rsid w:val="008C7724"/>
    <w:rsid w:val="008D0D47"/>
    <w:rsid w:val="0096314A"/>
    <w:rsid w:val="00A60546"/>
    <w:rsid w:val="00C95251"/>
    <w:rsid w:val="00CC0637"/>
    <w:rsid w:val="00E1019B"/>
    <w:rsid w:val="00E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65B2"/>
  <w15:chartTrackingRefBased/>
  <w15:docId w15:val="{502C8BF8-EB29-435D-BEBB-D5F1EDE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3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B3BDF"/>
    <w:rPr>
      <w:b/>
      <w:bCs/>
    </w:rPr>
  </w:style>
  <w:style w:type="table" w:styleId="a4">
    <w:name w:val="Table Grid"/>
    <w:basedOn w:val="a1"/>
    <w:uiPriority w:val="39"/>
    <w:rsid w:val="008C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724"/>
  </w:style>
  <w:style w:type="paragraph" w:styleId="a7">
    <w:name w:val="footer"/>
    <w:basedOn w:val="a"/>
    <w:link w:val="a8"/>
    <w:uiPriority w:val="99"/>
    <w:unhideWhenUsed/>
    <w:rsid w:val="008C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724"/>
  </w:style>
  <w:style w:type="paragraph" w:styleId="a9">
    <w:name w:val="List Paragraph"/>
    <w:basedOn w:val="a"/>
    <w:uiPriority w:val="34"/>
    <w:qFormat/>
    <w:rsid w:val="00A6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5315-1D16-413B-B3E3-16F7F016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5</cp:revision>
  <dcterms:created xsi:type="dcterms:W3CDTF">2019-02-21T12:53:00Z</dcterms:created>
  <dcterms:modified xsi:type="dcterms:W3CDTF">2021-01-21T08:31:00Z</dcterms:modified>
</cp:coreProperties>
</file>